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0707FD8F" w:rsidR="00194E06" w:rsidRPr="003F6F7E" w:rsidRDefault="00AA4E65" w:rsidP="00194E06">
      <w:pPr>
        <w:pStyle w:val="Titolo1"/>
        <w:spacing w:before="0" w:after="120"/>
        <w:jc w:val="center"/>
        <w:rPr>
          <w:sz w:val="20"/>
          <w:szCs w:val="20"/>
        </w:rPr>
      </w:pPr>
      <w:r w:rsidRPr="00AA4E65">
        <w:rPr>
          <w:sz w:val="28"/>
          <w:szCs w:val="28"/>
        </w:rPr>
        <w:t>Dissero allora alcuni scribi: «Maestro, hai parlato bene».</w:t>
      </w:r>
    </w:p>
    <w:p w14:paraId="25C850FC" w14:textId="01E1BB57" w:rsidR="00194E06" w:rsidRDefault="00FF7963" w:rsidP="00515893">
      <w:pPr>
        <w:spacing w:after="120"/>
        <w:jc w:val="both"/>
        <w:rPr>
          <w:rFonts w:ascii="Arial" w:hAnsi="Arial" w:cs="Arial"/>
        </w:rPr>
      </w:pPr>
      <w:r>
        <w:rPr>
          <w:rFonts w:ascii="Arial" w:hAnsi="Arial" w:cs="Arial"/>
        </w:rPr>
        <w:t>Scribi e farisei non sopportavano i sadducei, a causa del loro</w:t>
      </w:r>
      <w:r w:rsidR="00296C82">
        <w:rPr>
          <w:rFonts w:ascii="Arial" w:hAnsi="Arial" w:cs="Arial"/>
        </w:rPr>
        <w:t xml:space="preserve"> modo</w:t>
      </w:r>
      <w:r>
        <w:rPr>
          <w:rFonts w:ascii="Arial" w:hAnsi="Arial" w:cs="Arial"/>
        </w:rPr>
        <w:t xml:space="preserve"> </w:t>
      </w:r>
      <w:r w:rsidR="00296C82">
        <w:rPr>
          <w:rFonts w:ascii="Arial" w:hAnsi="Arial" w:cs="Arial"/>
        </w:rPr>
        <w:t xml:space="preserve">di pensare e di credere </w:t>
      </w:r>
      <w:r>
        <w:rPr>
          <w:rFonts w:ascii="Arial" w:hAnsi="Arial" w:cs="Arial"/>
        </w:rPr>
        <w:t>che rigettava quasi per intero la loro dottrina. Se oggi gli scribi lodano Gesù perché ha lasciato i sadducei senza parola, questo non significa che essi siano dalla parte di Cristo Signore. Essi sono solo con i loro pensieri e le loro dottrin</w:t>
      </w:r>
      <w:r w:rsidR="00296C82">
        <w:rPr>
          <w:rFonts w:ascii="Arial" w:hAnsi="Arial" w:cs="Arial"/>
        </w:rPr>
        <w:t>e</w:t>
      </w:r>
      <w:r>
        <w:rPr>
          <w:rFonts w:ascii="Arial" w:hAnsi="Arial" w:cs="Arial"/>
        </w:rPr>
        <w:t xml:space="preserve"> </w:t>
      </w:r>
      <w:r w:rsidR="00296C82">
        <w:rPr>
          <w:rFonts w:ascii="Arial" w:hAnsi="Arial" w:cs="Arial"/>
        </w:rPr>
        <w:t xml:space="preserve">composte di </w:t>
      </w:r>
      <w:r>
        <w:rPr>
          <w:rFonts w:ascii="Arial" w:hAnsi="Arial" w:cs="Arial"/>
        </w:rPr>
        <w:t xml:space="preserve">un imparaticcio di parole umane. Domani scribi e farisei assieme ai sadducei si schiereranno contro Gesù Signore </w:t>
      </w:r>
      <w:r w:rsidR="00296C82">
        <w:rPr>
          <w:rFonts w:ascii="Arial" w:hAnsi="Arial" w:cs="Arial"/>
        </w:rPr>
        <w:t xml:space="preserve">allo stesso modo che è stato fino al presente. Ecco cosa è accaduto anche con l’Apostolo Paolo. </w:t>
      </w:r>
      <w:r>
        <w:rPr>
          <w:rFonts w:ascii="Arial" w:hAnsi="Arial" w:cs="Arial"/>
        </w:rPr>
        <w:t xml:space="preserve">Nel Sinedrio i farisei solo in apparenza </w:t>
      </w:r>
      <w:r w:rsidR="00296C82">
        <w:rPr>
          <w:rFonts w:ascii="Arial" w:hAnsi="Arial" w:cs="Arial"/>
        </w:rPr>
        <w:t xml:space="preserve">sono dalla parte di </w:t>
      </w:r>
      <w:r>
        <w:rPr>
          <w:rFonts w:ascii="Arial" w:hAnsi="Arial" w:cs="Arial"/>
        </w:rPr>
        <w:t xml:space="preserve">Paolo. Essi difendono solo la loro dottrina. Lo attesta il fatto che poi quaranta di loro ordiscono un complotto al fine di uccidere </w:t>
      </w:r>
      <w:r w:rsidR="00296C82">
        <w:rPr>
          <w:rFonts w:ascii="Arial" w:hAnsi="Arial" w:cs="Arial"/>
        </w:rPr>
        <w:t xml:space="preserve">l’Apostolo, impegnandosi </w:t>
      </w:r>
      <w:r>
        <w:rPr>
          <w:rFonts w:ascii="Arial" w:hAnsi="Arial" w:cs="Arial"/>
        </w:rPr>
        <w:t>per la sua realizzazione con un giuramento esecratorio</w:t>
      </w:r>
      <w:r w:rsidR="00C40E73">
        <w:rPr>
          <w:rFonts w:ascii="Arial" w:hAnsi="Arial" w:cs="Arial"/>
        </w:rPr>
        <w:t xml:space="preserve">. Ecco cosa narrano </w:t>
      </w:r>
      <w:r w:rsidR="00296C82">
        <w:rPr>
          <w:rFonts w:ascii="Arial" w:hAnsi="Arial" w:cs="Arial"/>
        </w:rPr>
        <w:t xml:space="preserve">i Sacri Testi. </w:t>
      </w:r>
      <w:r w:rsidR="00C40E73">
        <w:rPr>
          <w:rFonts w:ascii="Arial" w:hAnsi="Arial" w:cs="Arial"/>
        </w:rPr>
        <w:t xml:space="preserve">: </w:t>
      </w:r>
    </w:p>
    <w:p w14:paraId="3CD30442" w14:textId="4E047F4B" w:rsidR="00194E06" w:rsidRPr="00FF7963" w:rsidRDefault="00FF7963" w:rsidP="00FF7963">
      <w:pPr>
        <w:spacing w:after="120"/>
        <w:jc w:val="both"/>
        <w:rPr>
          <w:rFonts w:ascii="Arial" w:hAnsi="Arial" w:cs="Arial"/>
          <w:i/>
          <w:iCs/>
        </w:rPr>
      </w:pPr>
      <w:r w:rsidRPr="00FF7963">
        <w:rPr>
          <w:rFonts w:ascii="Arial" w:hAnsi="Arial" w:cs="Arial"/>
          <w:i/>
          <w:iCs/>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r w:rsidR="00C40E73">
        <w:rPr>
          <w:rFonts w:ascii="Arial" w:hAnsi="Arial" w:cs="Arial"/>
          <w:i/>
          <w:iCs/>
        </w:rPr>
        <w:t xml:space="preserve"> </w:t>
      </w:r>
      <w:r w:rsidRPr="00FF7963">
        <w:rPr>
          <w:rFonts w:ascii="Arial" w:hAnsi="Arial" w:cs="Arial"/>
          <w:i/>
          <w:iCs/>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r w:rsidR="00C40E73">
        <w:rPr>
          <w:rFonts w:ascii="Arial" w:hAnsi="Arial" w:cs="Arial"/>
          <w:i/>
          <w:iCs/>
        </w:rPr>
        <w:t xml:space="preserve"> </w:t>
      </w:r>
      <w:r w:rsidRPr="00FF7963">
        <w:rPr>
          <w:rFonts w:ascii="Arial" w:hAnsi="Arial" w:cs="Arial"/>
          <w:i/>
          <w:iCs/>
        </w:rPr>
        <w:t xml:space="preserve">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 (At 23,1-15). </w:t>
      </w:r>
    </w:p>
    <w:p w14:paraId="240BAE44" w14:textId="4BDCB17A" w:rsidR="003F6F7E" w:rsidRDefault="00C40E73" w:rsidP="00515893">
      <w:pPr>
        <w:spacing w:after="120"/>
        <w:jc w:val="both"/>
        <w:rPr>
          <w:rFonts w:ascii="Arial" w:hAnsi="Arial" w:cs="Arial"/>
        </w:rPr>
      </w:pPr>
      <w:r>
        <w:rPr>
          <w:rFonts w:ascii="Arial" w:hAnsi="Arial" w:cs="Arial"/>
        </w:rPr>
        <w:t>Gesù conosceva il cuore dei farisei, degli scribi, dei sadducei, degli zeloti, degli erodiani  e non si fidava di essi. Sapeva tutto il marciume che vi era dentro di loro. Questa verità è così rivelata nel Vangelo secondo Giovanni:</w:t>
      </w:r>
      <w:r w:rsidRPr="00296C82">
        <w:rPr>
          <w:rFonts w:ascii="Arial" w:hAnsi="Arial" w:cs="Arial"/>
          <w:i/>
          <w:iCs/>
        </w:rPr>
        <w:t xml:space="preserve"> “Mentre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2,23-25</w:t>
      </w:r>
      <w:r>
        <w:rPr>
          <w:rFonts w:ascii="Arial" w:hAnsi="Arial" w:cs="Arial"/>
        </w:rPr>
        <w:t xml:space="preserve">). Noi non conosciamo il cuore delle persone. Questa non conoscenza si può vincere se osserviamo la regola che Gesù ha dato ai suoi discepoli: </w:t>
      </w:r>
      <w:r w:rsidRPr="00C40E73">
        <w:rPr>
          <w:rFonts w:ascii="Arial" w:hAnsi="Arial" w:cs="Arial"/>
          <w:i/>
          <w:iCs/>
        </w:rPr>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(Mt 10,16-20). </w:t>
      </w:r>
      <w:r>
        <w:rPr>
          <w:rFonts w:ascii="Arial" w:hAnsi="Arial" w:cs="Arial"/>
        </w:rPr>
        <w:t>Se queste regole vengono disattese, sempre divorati dai lupi rapaci che sempre sono sul nostro cammino.</w:t>
      </w:r>
    </w:p>
    <w:p w14:paraId="649966BF" w14:textId="0CB38357" w:rsidR="00DC0880" w:rsidRPr="0039458D" w:rsidRDefault="00AA4E65" w:rsidP="00A67358">
      <w:pPr>
        <w:spacing w:after="120"/>
        <w:jc w:val="both"/>
        <w:rPr>
          <w:rFonts w:ascii="Arial" w:hAnsi="Arial" w:cs="Arial"/>
          <w:i/>
          <w:iCs/>
        </w:rPr>
      </w:pPr>
      <w:bookmarkStart w:id="0" w:name="_Hlk153879530"/>
      <w:r w:rsidRPr="00A67358">
        <w:rPr>
          <w:rFonts w:ascii="Arial" w:hAnsi="Arial" w:cs="Arial"/>
          <w:i/>
          <w:iCs/>
        </w:rPr>
        <w:t>Dissero</w:t>
      </w:r>
      <w:r w:rsidR="00A67358" w:rsidRPr="00A67358">
        <w:rPr>
          <w:rFonts w:ascii="Arial" w:hAnsi="Arial" w:cs="Arial"/>
          <w:i/>
          <w:iCs/>
        </w:rPr>
        <w:t xml:space="preserve"> allora alcuni scribi: «Maestro, hai parlato bene». </w:t>
      </w:r>
      <w:bookmarkEnd w:id="0"/>
      <w:r w:rsidRPr="00A67358">
        <w:rPr>
          <w:rFonts w:ascii="Arial" w:hAnsi="Arial" w:cs="Arial"/>
          <w:i/>
          <w:iCs/>
        </w:rPr>
        <w:t>E</w:t>
      </w:r>
      <w:r w:rsidR="00A67358" w:rsidRPr="00A67358">
        <w:rPr>
          <w:rFonts w:ascii="Arial" w:hAnsi="Arial" w:cs="Arial"/>
          <w:i/>
          <w:iCs/>
        </w:rPr>
        <w:t xml:space="preserve"> non osavano più rivolgergli alcuna domanda. </w:t>
      </w:r>
      <w:r>
        <w:rPr>
          <w:rFonts w:ascii="Arial" w:hAnsi="Arial" w:cs="Arial"/>
          <w:i/>
          <w:iCs/>
        </w:rPr>
        <w:t xml:space="preserve"> </w:t>
      </w:r>
      <w:r w:rsidRPr="00A67358">
        <w:rPr>
          <w:rFonts w:ascii="Arial" w:hAnsi="Arial" w:cs="Arial"/>
          <w:i/>
          <w:iCs/>
        </w:rPr>
        <w:t>Allora</w:t>
      </w:r>
      <w:r w:rsidR="00A67358" w:rsidRPr="00A67358">
        <w:rPr>
          <w:rFonts w:ascii="Arial" w:hAnsi="Arial" w:cs="Arial"/>
          <w:i/>
          <w:iCs/>
        </w:rPr>
        <w:t xml:space="preserve"> egli disse loro: «Come mai si dice che il Cristo è figlio di Davide, </w:t>
      </w:r>
      <w:r w:rsidRPr="00A67358">
        <w:rPr>
          <w:rFonts w:ascii="Arial" w:hAnsi="Arial" w:cs="Arial"/>
          <w:i/>
          <w:iCs/>
        </w:rPr>
        <w:t>se</w:t>
      </w:r>
      <w:r w:rsidR="00A67358" w:rsidRPr="00A67358">
        <w:rPr>
          <w:rFonts w:ascii="Arial" w:hAnsi="Arial" w:cs="Arial"/>
          <w:i/>
          <w:iCs/>
        </w:rPr>
        <w:t xml:space="preserve"> Davide stesso nel libro dei Salmi dice:</w:t>
      </w:r>
      <w:r>
        <w:rPr>
          <w:rFonts w:ascii="Arial" w:hAnsi="Arial" w:cs="Arial"/>
          <w:i/>
          <w:iCs/>
        </w:rPr>
        <w:t xml:space="preserve"> </w:t>
      </w:r>
      <w:r w:rsidR="00A67358" w:rsidRPr="00A67358">
        <w:rPr>
          <w:rFonts w:ascii="Arial" w:hAnsi="Arial" w:cs="Arial"/>
          <w:i/>
          <w:iCs/>
        </w:rPr>
        <w:t>Disse il Signore al mio Signore:</w:t>
      </w:r>
      <w:r>
        <w:rPr>
          <w:rFonts w:ascii="Arial" w:hAnsi="Arial" w:cs="Arial"/>
          <w:i/>
          <w:iCs/>
        </w:rPr>
        <w:t xml:space="preserve"> </w:t>
      </w:r>
      <w:r w:rsidR="00A67358" w:rsidRPr="00A67358">
        <w:rPr>
          <w:rFonts w:ascii="Arial" w:hAnsi="Arial" w:cs="Arial"/>
          <w:i/>
          <w:iCs/>
        </w:rPr>
        <w:t>Siedi alla mia destra</w:t>
      </w:r>
      <w:r>
        <w:rPr>
          <w:rFonts w:ascii="Arial" w:hAnsi="Arial" w:cs="Arial"/>
          <w:i/>
          <w:iCs/>
        </w:rPr>
        <w:t xml:space="preserve"> </w:t>
      </w:r>
      <w:r w:rsidRPr="00A67358">
        <w:rPr>
          <w:rFonts w:ascii="Arial" w:hAnsi="Arial" w:cs="Arial"/>
          <w:i/>
          <w:iCs/>
        </w:rPr>
        <w:t>finché</w:t>
      </w:r>
      <w:r w:rsidR="00A67358" w:rsidRPr="00A67358">
        <w:rPr>
          <w:rFonts w:ascii="Arial" w:hAnsi="Arial" w:cs="Arial"/>
          <w:i/>
          <w:iCs/>
        </w:rPr>
        <w:t xml:space="preserve"> io ponga i tuoi nemici</w:t>
      </w:r>
      <w:r>
        <w:rPr>
          <w:rFonts w:ascii="Arial" w:hAnsi="Arial" w:cs="Arial"/>
          <w:i/>
          <w:iCs/>
        </w:rPr>
        <w:t xml:space="preserve"> </w:t>
      </w:r>
      <w:r w:rsidR="00A67358" w:rsidRPr="00A67358">
        <w:rPr>
          <w:rFonts w:ascii="Arial" w:hAnsi="Arial" w:cs="Arial"/>
          <w:i/>
          <w:iCs/>
        </w:rPr>
        <w:t>come sgabello dei tuoi piedi?</w:t>
      </w:r>
      <w:r>
        <w:rPr>
          <w:rFonts w:ascii="Arial" w:hAnsi="Arial" w:cs="Arial"/>
          <w:i/>
          <w:iCs/>
        </w:rPr>
        <w:t xml:space="preserve"> </w:t>
      </w:r>
      <w:r w:rsidRPr="00A67358">
        <w:rPr>
          <w:rFonts w:ascii="Arial" w:hAnsi="Arial" w:cs="Arial"/>
          <w:i/>
          <w:iCs/>
        </w:rPr>
        <w:t>Davide</w:t>
      </w:r>
      <w:r w:rsidR="00A67358" w:rsidRPr="00A67358">
        <w:rPr>
          <w:rFonts w:ascii="Arial" w:hAnsi="Arial" w:cs="Arial"/>
          <w:i/>
          <w:iCs/>
        </w:rPr>
        <w:t xml:space="preserve"> dunque lo chiama Signore; perciò, come può essere suo figlio?».</w:t>
      </w:r>
      <w:r w:rsidR="00DD764F" w:rsidRPr="00DD764F">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20</w:t>
      </w:r>
      <w:r w:rsidR="00BC0B50" w:rsidRPr="0039458D">
        <w:rPr>
          <w:rFonts w:ascii="Arial" w:hAnsi="Arial" w:cs="Arial"/>
          <w:i/>
          <w:iCs/>
        </w:rPr>
        <w:t>,</w:t>
      </w:r>
      <w:r w:rsidR="00A67358">
        <w:rPr>
          <w:rFonts w:ascii="Arial" w:hAnsi="Arial" w:cs="Arial"/>
          <w:i/>
          <w:iCs/>
        </w:rPr>
        <w:t>39</w:t>
      </w:r>
      <w:r w:rsidR="00C26B3E" w:rsidRPr="0039458D">
        <w:rPr>
          <w:rFonts w:ascii="Arial" w:hAnsi="Arial" w:cs="Arial"/>
          <w:i/>
          <w:iCs/>
        </w:rPr>
        <w:t>-</w:t>
      </w:r>
      <w:r w:rsidR="00A67358">
        <w:rPr>
          <w:rFonts w:ascii="Arial" w:hAnsi="Arial" w:cs="Arial"/>
          <w:i/>
          <w:iCs/>
        </w:rPr>
        <w:t>44</w:t>
      </w:r>
      <w:r w:rsidR="002475F8" w:rsidRPr="0039458D">
        <w:rPr>
          <w:rFonts w:ascii="Arial" w:hAnsi="Arial" w:cs="Arial"/>
          <w:i/>
          <w:iCs/>
        </w:rPr>
        <w:t>)</w:t>
      </w:r>
      <w:r w:rsidR="00DC0880" w:rsidRPr="0039458D">
        <w:rPr>
          <w:rFonts w:ascii="Arial" w:hAnsi="Arial" w:cs="Arial"/>
          <w:i/>
          <w:iCs/>
        </w:rPr>
        <w:t>.</w:t>
      </w:r>
    </w:p>
    <w:p w14:paraId="564C6AC1" w14:textId="6E74C965" w:rsidR="00120E08" w:rsidRPr="00A56D54" w:rsidRDefault="00C40E73" w:rsidP="009B293C">
      <w:pPr>
        <w:spacing w:after="120"/>
        <w:jc w:val="both"/>
        <w:rPr>
          <w:rFonts w:ascii="Arial" w:hAnsi="Arial" w:cs="Arial"/>
          <w:b/>
          <w:i/>
          <w:sz w:val="24"/>
        </w:rPr>
      </w:pPr>
      <w:r>
        <w:rPr>
          <w:rFonts w:ascii="Arial" w:hAnsi="Arial" w:cs="Arial"/>
          <w:iCs/>
        </w:rPr>
        <w:t xml:space="preserve">Queste regole sempre vanno osservate. Guai a chi cerca una qualche gratitudine da parte degli uomini. Anche una sola parola di lode potrebbe essere una trappola. Si potrebbe cadere in inganno. </w:t>
      </w:r>
      <w:r w:rsidR="009B293C">
        <w:rPr>
          <w:rFonts w:ascii="Arial" w:hAnsi="Arial" w:cs="Arial"/>
          <w:iCs/>
        </w:rPr>
        <w:t xml:space="preserve">È questa la via che spesso usa il mondo per la rovina dei discepoli di Gesù. Ecco perché chi vuol seguire Gesù non deve ascoltare né le parole di lode e né le parole di biasimo. Deve sempre pensarsi servo di Cristo Gesù e vivere nel grande timore del Signore ogni giorno della </w:t>
      </w:r>
      <w:r w:rsidR="00296C82">
        <w:rPr>
          <w:rFonts w:ascii="Arial" w:hAnsi="Arial" w:cs="Arial"/>
          <w:iCs/>
        </w:rPr>
        <w:t xml:space="preserve">sua </w:t>
      </w:r>
      <w:r w:rsidR="009B293C">
        <w:rPr>
          <w:rFonts w:ascii="Arial" w:hAnsi="Arial" w:cs="Arial"/>
          <w:iCs/>
        </w:rPr>
        <w:t xml:space="preserve">vita. La lode degli uomini non ci porta in paradiso. Il biasimo degli uomini non ci conduce nella perdizione eterna. Chi porta in Paradiso è solo Cristo Gesù e chi manda via lontano da Lui è solo Cristo Gesù. Ecco perché l’Apostolo Paolo gridava. </w:t>
      </w:r>
      <w:r w:rsidR="009B293C" w:rsidRPr="009B293C">
        <w:rPr>
          <w:rFonts w:ascii="Arial" w:hAnsi="Arial" w:cs="Arial"/>
          <w:i/>
        </w:rPr>
        <w:t>“Chi si vanti, si vanti nel Signore”.</w:t>
      </w:r>
      <w:r w:rsidR="009B293C">
        <w:rPr>
          <w:rFonts w:ascii="Arial" w:hAnsi="Arial" w:cs="Arial"/>
          <w:iCs/>
        </w:rPr>
        <w:t xml:space="preserve"> Ma cosa insegna Gesù?</w:t>
      </w:r>
      <w:r w:rsidR="00296C82">
        <w:rPr>
          <w:rFonts w:ascii="Arial" w:hAnsi="Arial" w:cs="Arial"/>
          <w:iCs/>
        </w:rPr>
        <w:t xml:space="preserve"> </w:t>
      </w:r>
      <w:r w:rsidR="00296C82" w:rsidRPr="00296C82">
        <w:rPr>
          <w:rFonts w:ascii="Arial" w:hAnsi="Arial" w:cs="Arial"/>
          <w:i/>
        </w:rPr>
        <w:t>”</w:t>
      </w:r>
      <w:r w:rsidR="009B293C" w:rsidRPr="00296C82">
        <w:rPr>
          <w:rFonts w:ascii="Arial" w:hAnsi="Arial" w:cs="Arial"/>
          <w:i/>
        </w:rPr>
        <w:t>Quando avrete fatto tutto ciò che vi è stato chiesto, dite. “Siamo servi inutili. Abbiamo fatto</w:t>
      </w:r>
      <w:r w:rsidR="009B293C" w:rsidRPr="009B293C">
        <w:rPr>
          <w:rFonts w:ascii="Arial" w:hAnsi="Arial" w:cs="Arial"/>
          <w:i/>
        </w:rPr>
        <w:t xml:space="preserve"> solo ciò che dovevano fare”</w:t>
      </w:r>
      <w:r w:rsidR="009B293C">
        <w:rPr>
          <w:rFonts w:ascii="Arial" w:hAnsi="Arial" w:cs="Arial"/>
          <w:iCs/>
        </w:rPr>
        <w:t xml:space="preserve">. Cadere nella trappola della lode, dell’approvazione, del compiacimento degli uomini è facile. Essere invece lodati da Dio, da Lui approvati o fare in modo che lui si compiaccia di noi, occorre che noi viviamo compiendo solo la sua volontà. Madre di Dio, viene in nostro soccorso. Fa’ che mai cadiamo in queste trappole umane. </w:t>
      </w:r>
      <w:r w:rsidR="00F04240">
        <w:rPr>
          <w:rFonts w:ascii="Arial" w:hAnsi="Arial"/>
          <w:b/>
        </w:rPr>
        <w:t>16</w:t>
      </w:r>
      <w:r w:rsidR="005563BE">
        <w:rPr>
          <w:rFonts w:ascii="Arial" w:hAnsi="Arial"/>
          <w:b/>
        </w:rPr>
        <w:t xml:space="preserve"> </w:t>
      </w:r>
      <w:r w:rsidR="00F002C3">
        <w:rPr>
          <w:rFonts w:ascii="Arial" w:hAnsi="Arial"/>
          <w:b/>
        </w:rPr>
        <w:t>Giugn</w:t>
      </w:r>
      <w:r w:rsidR="00A94F6C">
        <w:rPr>
          <w:rFonts w:ascii="Arial" w:hAnsi="Arial"/>
          <w:b/>
        </w:rPr>
        <w:t>o</w:t>
      </w:r>
      <w:r w:rsidR="00F002C3">
        <w:rPr>
          <w:rFonts w:ascii="Arial" w:hAnsi="Arial"/>
          <w:b/>
        </w:rPr>
        <w:t xml:space="preserve"> </w:t>
      </w:r>
      <w:r w:rsidR="00907DE4">
        <w:rPr>
          <w:rFonts w:ascii="Arial" w:hAnsi="Arial"/>
          <w:b/>
        </w:rPr>
        <w:t>2024</w:t>
      </w:r>
    </w:p>
    <w:sectPr w:rsidR="00120E08" w:rsidRPr="00A56D54" w:rsidSect="009B293C">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9150" w14:textId="77777777" w:rsidR="00D1537C" w:rsidRDefault="00D1537C" w:rsidP="002560DB">
      <w:r>
        <w:separator/>
      </w:r>
    </w:p>
  </w:endnote>
  <w:endnote w:type="continuationSeparator" w:id="0">
    <w:p w14:paraId="3180320B" w14:textId="77777777" w:rsidR="00D1537C" w:rsidRDefault="00D1537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F29C" w14:textId="77777777" w:rsidR="00D1537C" w:rsidRDefault="00D1537C" w:rsidP="002560DB">
      <w:r>
        <w:separator/>
      </w:r>
    </w:p>
  </w:footnote>
  <w:footnote w:type="continuationSeparator" w:id="0">
    <w:p w14:paraId="64505457" w14:textId="77777777" w:rsidR="00D1537C" w:rsidRDefault="00D1537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C82"/>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07F5B"/>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34F5"/>
    <w:rsid w:val="00413C4F"/>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1F7"/>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93C"/>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B2"/>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0E73"/>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37C"/>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963"/>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915</Words>
  <Characters>5217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2023-12-17T11:08:00Z</dcterms:created>
  <dcterms:modified xsi:type="dcterms:W3CDTF">2023-12-20T05:40:00Z</dcterms:modified>
</cp:coreProperties>
</file>